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B8A1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4418A991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012DF88B" w14:textId="77777777"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p w14:paraId="5BA4B04E" w14:textId="77777777"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64E04" w14:paraId="1D50BA95" w14:textId="77777777">
        <w:tc>
          <w:tcPr>
            <w:tcW w:w="1080" w:type="dxa"/>
            <w:vAlign w:val="center"/>
          </w:tcPr>
          <w:p w14:paraId="580C88F0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3EE3401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43001-154/2021-0</w:t>
            </w:r>
            <w:r w:rsidR="008B471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44DFBE2" w14:textId="77777777"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C4C7C6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E30B306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A-99/21 G</w:t>
            </w:r>
            <w:r w:rsidR="00424A5A" w:rsidRPr="00C64E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64E04" w14:paraId="3C8EEE18" w14:textId="77777777">
        <w:tc>
          <w:tcPr>
            <w:tcW w:w="1080" w:type="dxa"/>
            <w:vAlign w:val="center"/>
          </w:tcPr>
          <w:p w14:paraId="3D12B1F5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141D6F4" w14:textId="77777777" w:rsidR="00424A5A" w:rsidRPr="00C64E04" w:rsidRDefault="008B47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C64E04" w:rsidRPr="00C64E04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25E0050A" w14:textId="77777777"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2E2587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B627E29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2431-21-000582/0</w:t>
            </w:r>
          </w:p>
        </w:tc>
      </w:tr>
    </w:tbl>
    <w:p w14:paraId="5250EAA8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05470401" w14:textId="77777777" w:rsidR="00E813F4" w:rsidRPr="00C64E0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0714D18" w14:textId="77777777" w:rsidR="00E813F4" w:rsidRPr="00C64E0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5A74412" w14:textId="77777777" w:rsidR="00E813F4" w:rsidRPr="00C64E0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64E04" w14:paraId="486D96C6" w14:textId="77777777">
        <w:tc>
          <w:tcPr>
            <w:tcW w:w="9288" w:type="dxa"/>
          </w:tcPr>
          <w:p w14:paraId="5CEB42C6" w14:textId="77777777" w:rsidR="00E813F4" w:rsidRPr="00C64E04" w:rsidRDefault="00C64E0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64E04">
              <w:rPr>
                <w:rFonts w:ascii="Tahoma" w:hAnsi="Tahoma" w:cs="Tahoma"/>
                <w:b/>
                <w:szCs w:val="20"/>
              </w:rPr>
              <w:t>Ureditev ceste R3-610/1370 Dolenja Trebuša – Spodnja Idrija od km 20+923 do km 21+543</w:t>
            </w:r>
          </w:p>
        </w:tc>
      </w:tr>
    </w:tbl>
    <w:p w14:paraId="2F3DF289" w14:textId="77777777" w:rsidR="00E813F4" w:rsidRPr="00C64E04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68E4BFB" w14:textId="77777777" w:rsidR="00C64E04" w:rsidRPr="00A75E65" w:rsidRDefault="00C64E04" w:rsidP="00A75E6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5E65">
        <w:rPr>
          <w:rFonts w:ascii="Tahoma" w:hAnsi="Tahoma" w:cs="Tahoma"/>
          <w:b/>
          <w:color w:val="333333"/>
          <w:sz w:val="20"/>
          <w:szCs w:val="20"/>
          <w:lang w:eastAsia="sl-SI"/>
        </w:rPr>
        <w:t>JN002967/2021-B01 - A-99/21; datum objave: 11.05.2021</w:t>
      </w:r>
    </w:p>
    <w:p w14:paraId="4C05D0B2" w14:textId="77777777" w:rsidR="00E813F4" w:rsidRPr="00A75E65" w:rsidRDefault="008B4712" w:rsidP="00A75E65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C64E04"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C64E04"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14:paraId="162427E4" w14:textId="77777777" w:rsidR="00E813F4" w:rsidRPr="008B4712" w:rsidRDefault="00E813F4" w:rsidP="00A75E6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B4712">
        <w:rPr>
          <w:rFonts w:ascii="Tahoma" w:hAnsi="Tahoma" w:cs="Tahoma"/>
          <w:b/>
          <w:szCs w:val="20"/>
        </w:rPr>
        <w:t>Vprašanje:</w:t>
      </w:r>
    </w:p>
    <w:p w14:paraId="041B0689" w14:textId="77777777" w:rsidR="00E813F4" w:rsidRPr="008B4712" w:rsidRDefault="00E813F4" w:rsidP="00A75E6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BD66BCC" w14:textId="77777777" w:rsidR="00A75E65" w:rsidRPr="008B4712" w:rsidRDefault="008B4712" w:rsidP="00A75E6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B4712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8B4712">
        <w:rPr>
          <w:rFonts w:ascii="Tahoma" w:hAnsi="Tahoma" w:cs="Tahoma"/>
          <w:color w:val="333333"/>
          <w:szCs w:val="20"/>
        </w:rPr>
        <w:br/>
      </w:r>
      <w:r w:rsidRPr="008B4712">
        <w:rPr>
          <w:rFonts w:ascii="Tahoma" w:hAnsi="Tahoma" w:cs="Tahoma"/>
          <w:color w:val="333333"/>
          <w:szCs w:val="20"/>
        </w:rPr>
        <w:br/>
      </w:r>
      <w:r w:rsidRPr="008B4712">
        <w:rPr>
          <w:rFonts w:ascii="Tahoma" w:hAnsi="Tahoma" w:cs="Tahoma"/>
          <w:color w:val="333333"/>
          <w:szCs w:val="20"/>
          <w:shd w:val="clear" w:color="auto" w:fill="FFFFFF"/>
        </w:rPr>
        <w:t>V zavihku CR (cestna razsvetljava) je postavka</w:t>
      </w:r>
      <w:r w:rsidRPr="008B4712">
        <w:rPr>
          <w:rFonts w:ascii="Tahoma" w:hAnsi="Tahoma" w:cs="Tahoma"/>
          <w:color w:val="333333"/>
          <w:szCs w:val="20"/>
        </w:rPr>
        <w:br/>
      </w:r>
      <w:r w:rsidRPr="008B4712">
        <w:rPr>
          <w:rFonts w:ascii="Tahoma" w:hAnsi="Tahoma" w:cs="Tahoma"/>
          <w:color w:val="333333"/>
          <w:szCs w:val="20"/>
          <w:shd w:val="clear" w:color="auto" w:fill="FFFFFF"/>
        </w:rPr>
        <w:t>0013 Izdelava strojnega podboja cestišča 2xØ110mm m 34,00</w:t>
      </w:r>
      <w:r w:rsidRPr="008B4712">
        <w:rPr>
          <w:rFonts w:ascii="Tahoma" w:hAnsi="Tahoma" w:cs="Tahoma"/>
          <w:color w:val="333333"/>
          <w:szCs w:val="20"/>
        </w:rPr>
        <w:br/>
      </w:r>
      <w:r w:rsidRPr="008B4712">
        <w:rPr>
          <w:rFonts w:ascii="Tahoma" w:hAnsi="Tahoma" w:cs="Tahoma"/>
          <w:color w:val="333333"/>
          <w:szCs w:val="20"/>
        </w:rPr>
        <w:br/>
      </w:r>
      <w:r w:rsidRPr="008B4712">
        <w:rPr>
          <w:rFonts w:ascii="Tahoma" w:hAnsi="Tahoma" w:cs="Tahoma"/>
          <w:color w:val="333333"/>
          <w:szCs w:val="20"/>
          <w:shd w:val="clear" w:color="auto" w:fill="FFFFFF"/>
        </w:rPr>
        <w:t>Zanima nas koliko je teh podbojev in koliko je posamezen podboj dolg?</w:t>
      </w:r>
      <w:r w:rsidRPr="008B4712">
        <w:rPr>
          <w:rFonts w:ascii="Tahoma" w:hAnsi="Tahoma" w:cs="Tahoma"/>
          <w:color w:val="333333"/>
          <w:szCs w:val="20"/>
        </w:rPr>
        <w:br/>
      </w:r>
      <w:r w:rsidRPr="008B4712">
        <w:rPr>
          <w:rFonts w:ascii="Tahoma" w:hAnsi="Tahoma" w:cs="Tahoma"/>
          <w:color w:val="333333"/>
          <w:szCs w:val="20"/>
        </w:rPr>
        <w:br/>
      </w:r>
      <w:r w:rsidRPr="008B4712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0BF2232A" w14:textId="77777777" w:rsidR="006577A6" w:rsidRDefault="006577A6" w:rsidP="00A75E6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33BC29F" w14:textId="77777777" w:rsidR="008B4712" w:rsidRPr="008B4712" w:rsidRDefault="008B4712" w:rsidP="00A75E6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6A628BA" w14:textId="77777777" w:rsidR="00E813F4" w:rsidRPr="008B4712" w:rsidRDefault="00E813F4" w:rsidP="00A75E6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B4712">
        <w:rPr>
          <w:rFonts w:ascii="Tahoma" w:hAnsi="Tahoma" w:cs="Tahoma"/>
          <w:b/>
          <w:szCs w:val="20"/>
        </w:rPr>
        <w:t>Odgovor:</w:t>
      </w:r>
    </w:p>
    <w:p w14:paraId="2F752EAE" w14:textId="77777777" w:rsidR="00E813F4" w:rsidRPr="008B4712" w:rsidRDefault="00E813F4" w:rsidP="00A75E6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6FB6C57" w14:textId="3AD012EE" w:rsidR="00644142" w:rsidRDefault="00644142" w:rsidP="00644142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Predvideni so štirje podboji cestišča 2x</w:t>
      </w:r>
      <w:r w:rsidRPr="00644142">
        <w:rPr>
          <w:rFonts w:ascii="Tahoma" w:hAnsi="Tahoma" w:cs="Tahoma"/>
          <w:szCs w:val="20"/>
        </w:rPr>
        <w:t>Ø110mm</w:t>
      </w:r>
      <w:r>
        <w:rPr>
          <w:rFonts w:ascii="Tahoma" w:hAnsi="Tahoma" w:cs="Tahoma"/>
          <w:szCs w:val="20"/>
        </w:rPr>
        <w:t xml:space="preserve"> in sicer: </w:t>
      </w:r>
    </w:p>
    <w:p w14:paraId="3D8C8B26" w14:textId="2866D515" w:rsidR="00556816" w:rsidRDefault="00644142" w:rsidP="00644142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  <w:t>- 3 kos dolžine 8,00m</w:t>
      </w:r>
    </w:p>
    <w:p w14:paraId="0C093EAE" w14:textId="685A2D3F" w:rsidR="00644142" w:rsidRPr="008B4712" w:rsidRDefault="00644142" w:rsidP="00644142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  <w:t xml:space="preserve">- 1 kos dolžine 10,0m. </w:t>
      </w:r>
    </w:p>
    <w:sectPr w:rsidR="00644142" w:rsidRPr="008B4712" w:rsidSect="007B5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5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CD2F" w14:textId="77777777" w:rsidR="00704F5E" w:rsidRDefault="00704F5E">
      <w:r>
        <w:separator/>
      </w:r>
    </w:p>
  </w:endnote>
  <w:endnote w:type="continuationSeparator" w:id="0">
    <w:p w14:paraId="426EA77C" w14:textId="77777777" w:rsidR="00704F5E" w:rsidRDefault="0070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16BD" w14:textId="77777777" w:rsidR="00C64E04" w:rsidRDefault="00C64E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6A8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014FD7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2575DA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B010A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97BB9B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90CCF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B1BE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B1BE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04DC71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2DB313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DF51" w14:textId="77777777" w:rsidR="00E813F4" w:rsidRDefault="00E813F4" w:rsidP="002507C2">
    <w:pPr>
      <w:pStyle w:val="Noga"/>
      <w:ind w:firstLine="540"/>
    </w:pPr>
    <w:r>
      <w:t xml:space="preserve">  </w:t>
    </w:r>
    <w:r w:rsidR="00C64E04" w:rsidRPr="00643501">
      <w:rPr>
        <w:noProof/>
        <w:lang w:eastAsia="sl-SI"/>
      </w:rPr>
      <w:drawing>
        <wp:inline distT="0" distB="0" distL="0" distR="0" wp14:anchorId="74EC930F" wp14:editId="32D292A6">
          <wp:extent cx="540385" cy="429260"/>
          <wp:effectExtent l="0" t="0" r="0" b="0"/>
          <wp:docPr id="10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643501">
      <w:rPr>
        <w:noProof/>
        <w:lang w:eastAsia="sl-SI"/>
      </w:rPr>
      <w:drawing>
        <wp:inline distT="0" distB="0" distL="0" distR="0" wp14:anchorId="5350A8DE" wp14:editId="586B4030">
          <wp:extent cx="429260" cy="429260"/>
          <wp:effectExtent l="0" t="0" r="0" b="0"/>
          <wp:docPr id="11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CF74F9">
      <w:rPr>
        <w:noProof/>
        <w:lang w:eastAsia="sl-SI"/>
      </w:rPr>
      <w:drawing>
        <wp:inline distT="0" distB="0" distL="0" distR="0" wp14:anchorId="258A4EBA" wp14:editId="45FAEE84">
          <wp:extent cx="2337435" cy="341630"/>
          <wp:effectExtent l="0" t="0" r="0" b="0"/>
          <wp:docPr id="12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401F2A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3FFB" w14:textId="77777777" w:rsidR="00704F5E" w:rsidRDefault="00704F5E">
      <w:r>
        <w:separator/>
      </w:r>
    </w:p>
  </w:footnote>
  <w:footnote w:type="continuationSeparator" w:id="0">
    <w:p w14:paraId="52F111A0" w14:textId="77777777" w:rsidR="00704F5E" w:rsidRDefault="0070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2147" w14:textId="77777777" w:rsidR="00C64E04" w:rsidRDefault="00C64E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23F2" w14:textId="77777777" w:rsidR="00C64E04" w:rsidRDefault="00C64E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37F1" w14:textId="77777777" w:rsidR="00DB7CDA" w:rsidRDefault="00C64E0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A375806" wp14:editId="3838C50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9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04"/>
    <w:rsid w:val="000646A9"/>
    <w:rsid w:val="000A0250"/>
    <w:rsid w:val="000D44BF"/>
    <w:rsid w:val="000D47F5"/>
    <w:rsid w:val="001836BB"/>
    <w:rsid w:val="00216549"/>
    <w:rsid w:val="002507C2"/>
    <w:rsid w:val="00290551"/>
    <w:rsid w:val="003133A6"/>
    <w:rsid w:val="003560E2"/>
    <w:rsid w:val="003579C0"/>
    <w:rsid w:val="003B1BE2"/>
    <w:rsid w:val="00424A5A"/>
    <w:rsid w:val="0044323F"/>
    <w:rsid w:val="004B34B5"/>
    <w:rsid w:val="00556816"/>
    <w:rsid w:val="00591FAF"/>
    <w:rsid w:val="00630808"/>
    <w:rsid w:val="00634B0D"/>
    <w:rsid w:val="00637BE6"/>
    <w:rsid w:val="00644142"/>
    <w:rsid w:val="006577A6"/>
    <w:rsid w:val="006B265E"/>
    <w:rsid w:val="00704F5E"/>
    <w:rsid w:val="007B53B1"/>
    <w:rsid w:val="0087439A"/>
    <w:rsid w:val="008B4712"/>
    <w:rsid w:val="00907D9E"/>
    <w:rsid w:val="009379B4"/>
    <w:rsid w:val="009A4207"/>
    <w:rsid w:val="009B1FD9"/>
    <w:rsid w:val="00A05C73"/>
    <w:rsid w:val="00A17575"/>
    <w:rsid w:val="00A75E65"/>
    <w:rsid w:val="00AD3747"/>
    <w:rsid w:val="00B0657D"/>
    <w:rsid w:val="00C64E04"/>
    <w:rsid w:val="00DA582D"/>
    <w:rsid w:val="00DB7CDA"/>
    <w:rsid w:val="00E51016"/>
    <w:rsid w:val="00E66D5B"/>
    <w:rsid w:val="00E813F4"/>
    <w:rsid w:val="00EA1375"/>
    <w:rsid w:val="00F76059"/>
    <w:rsid w:val="00FA1E40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B9551"/>
  <w15:chartTrackingRefBased/>
  <w15:docId w15:val="{10A7DC34-8639-4534-B5EE-1BE8861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64E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64E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2021-05-19T07:48:00Z</cp:lastPrinted>
  <dcterms:created xsi:type="dcterms:W3CDTF">2021-05-21T07:52:00Z</dcterms:created>
  <dcterms:modified xsi:type="dcterms:W3CDTF">2021-05-21T07:52:00Z</dcterms:modified>
</cp:coreProperties>
</file>